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AC" w:rsidRDefault="00D960AC" w:rsidP="00D960AC">
      <w:pPr>
        <w:widowControl/>
        <w:shd w:val="clear" w:color="auto" w:fill="FFFFFF"/>
        <w:tabs>
          <w:tab w:val="left" w:pos="1331"/>
        </w:tabs>
        <w:spacing w:beforeLines="50" w:afterLines="50" w:line="360" w:lineRule="auto"/>
        <w:jc w:val="left"/>
        <w:rPr>
          <w:rFonts w:asciiTheme="minorEastAsia" w:hAnsiTheme="minorEastAsia" w:cs="微软雅黑"/>
          <w:b/>
          <w:bCs/>
          <w:kern w:val="0"/>
          <w:sz w:val="24"/>
          <w:szCs w:val="24"/>
        </w:rPr>
      </w:pPr>
      <w:r>
        <w:rPr>
          <w:rFonts w:asciiTheme="minorEastAsia" w:hAnsiTheme="minorEastAsia" w:cs="微软雅黑" w:hint="eastAsia"/>
          <w:b/>
          <w:bCs/>
          <w:kern w:val="0"/>
          <w:sz w:val="24"/>
          <w:szCs w:val="24"/>
        </w:rPr>
        <w:t>附件3：第二届江苏省高校“云舟杯”共读一本书活动评奖标准</w:t>
      </w:r>
    </w:p>
    <w:p w:rsidR="00D960AC" w:rsidRDefault="00D960AC" w:rsidP="00D960AC">
      <w:pPr>
        <w:spacing w:line="440" w:lineRule="exact"/>
        <w:rPr>
          <w:rFonts w:asciiTheme="minorEastAsia" w:hAnsiTheme="minorEastAsia" w:cs="仿宋"/>
          <w:sz w:val="24"/>
          <w:szCs w:val="24"/>
        </w:rPr>
      </w:pPr>
      <w:r>
        <w:rPr>
          <w:rFonts w:asciiTheme="minorEastAsia" w:hAnsiTheme="minorEastAsia" w:cs="仿宋" w:hint="eastAsia"/>
          <w:b/>
          <w:sz w:val="24"/>
          <w:szCs w:val="24"/>
        </w:rPr>
        <w:t>（1）个人奖评选</w:t>
      </w:r>
      <w:r>
        <w:rPr>
          <w:rFonts w:asciiTheme="minorEastAsia" w:hAnsiTheme="minorEastAsia" w:cs="仿宋" w:hint="eastAsia"/>
          <w:sz w:val="24"/>
          <w:szCs w:val="24"/>
        </w:rPr>
        <w:t>：</w:t>
      </w:r>
    </w:p>
    <w:p w:rsidR="00D960AC" w:rsidRDefault="00D960AC" w:rsidP="00D960AC">
      <w:pPr>
        <w:spacing w:line="440" w:lineRule="exact"/>
        <w:rPr>
          <w:rFonts w:asciiTheme="minorEastAsia" w:hAnsiTheme="minorEastAsia" w:cs="仿宋"/>
          <w:sz w:val="24"/>
          <w:szCs w:val="24"/>
        </w:rPr>
      </w:pPr>
      <w:r>
        <w:rPr>
          <w:rFonts w:asciiTheme="minorEastAsia" w:hAnsiTheme="minorEastAsia" w:cs="仿宋" w:hint="eastAsia"/>
          <w:sz w:val="24"/>
          <w:szCs w:val="24"/>
        </w:rPr>
        <w:t>主要是对参赛者提交的读书心得进行评选，评选标准如下：</w:t>
      </w:r>
    </w:p>
    <w:p w:rsidR="00D960AC" w:rsidRDefault="00D960AC" w:rsidP="00D960AC">
      <w:pPr>
        <w:numPr>
          <w:ilvl w:val="0"/>
          <w:numId w:val="1"/>
        </w:numPr>
        <w:spacing w:line="44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>
        <w:rPr>
          <w:rFonts w:asciiTheme="minorEastAsia" w:hAnsiTheme="minorEastAsia" w:cs="仿宋" w:hint="eastAsia"/>
          <w:sz w:val="24"/>
          <w:szCs w:val="24"/>
        </w:rPr>
        <w:t>内容积极向上，感悟见解独到。占比40%</w:t>
      </w:r>
    </w:p>
    <w:p w:rsidR="00D960AC" w:rsidRDefault="00D960AC" w:rsidP="00D960AC">
      <w:pPr>
        <w:numPr>
          <w:ilvl w:val="0"/>
          <w:numId w:val="1"/>
        </w:numPr>
        <w:spacing w:line="44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>
        <w:rPr>
          <w:rFonts w:asciiTheme="minorEastAsia" w:hAnsiTheme="minorEastAsia" w:cs="仿宋" w:hint="eastAsia"/>
          <w:sz w:val="24"/>
          <w:szCs w:val="24"/>
        </w:rPr>
        <w:t>语句通顺，文笔流畅。占比30%</w:t>
      </w:r>
    </w:p>
    <w:p w:rsidR="00D960AC" w:rsidRDefault="00D960AC" w:rsidP="00D960AC">
      <w:pPr>
        <w:numPr>
          <w:ilvl w:val="0"/>
          <w:numId w:val="1"/>
        </w:numPr>
        <w:spacing w:line="44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>
        <w:rPr>
          <w:rFonts w:asciiTheme="minorEastAsia" w:hAnsiTheme="minorEastAsia" w:cs="仿宋" w:hint="eastAsia"/>
          <w:sz w:val="24"/>
          <w:szCs w:val="24"/>
        </w:rPr>
        <w:t>情感真挚，内容原创。占比30%</w:t>
      </w:r>
    </w:p>
    <w:p w:rsidR="00D960AC" w:rsidRDefault="00D960AC" w:rsidP="00D960AC">
      <w:pPr>
        <w:spacing w:line="440" w:lineRule="exact"/>
        <w:ind w:firstLineChars="200" w:firstLine="482"/>
        <w:rPr>
          <w:rFonts w:asciiTheme="minorEastAsia" w:hAnsiTheme="minorEastAsia" w:cs="仿宋"/>
          <w:b/>
          <w:bCs/>
          <w:sz w:val="24"/>
          <w:szCs w:val="24"/>
        </w:rPr>
      </w:pPr>
      <w:r>
        <w:rPr>
          <w:rFonts w:asciiTheme="minorEastAsia" w:hAnsiTheme="minorEastAsia" w:cs="仿宋" w:hint="eastAsia"/>
          <w:b/>
          <w:bCs/>
          <w:sz w:val="24"/>
          <w:szCs w:val="24"/>
        </w:rPr>
        <w:t>（一旦发现抄袭，立即取消其评选资格）</w:t>
      </w:r>
    </w:p>
    <w:p w:rsidR="00D960AC" w:rsidRDefault="00D960AC" w:rsidP="00D960AC">
      <w:pPr>
        <w:spacing w:line="440" w:lineRule="exact"/>
        <w:ind w:firstLineChars="200" w:firstLine="482"/>
        <w:rPr>
          <w:rFonts w:asciiTheme="minorEastAsia" w:hAnsiTheme="minorEastAsia" w:cs="仿宋"/>
          <w:b/>
          <w:bCs/>
          <w:sz w:val="24"/>
          <w:szCs w:val="24"/>
        </w:rPr>
      </w:pPr>
    </w:p>
    <w:p w:rsidR="00D960AC" w:rsidRDefault="00D960AC" w:rsidP="00D960AC">
      <w:pPr>
        <w:spacing w:line="440" w:lineRule="exact"/>
        <w:rPr>
          <w:rFonts w:asciiTheme="minorEastAsia" w:hAnsiTheme="minorEastAsia" w:cs="仿宋"/>
          <w:sz w:val="24"/>
          <w:szCs w:val="24"/>
        </w:rPr>
      </w:pPr>
      <w:r>
        <w:rPr>
          <w:rFonts w:asciiTheme="minorEastAsia" w:hAnsiTheme="minorEastAsia" w:cs="仿宋" w:hint="eastAsia"/>
          <w:b/>
          <w:sz w:val="24"/>
          <w:szCs w:val="24"/>
        </w:rPr>
        <w:t>（2）优秀组织奖评选</w:t>
      </w:r>
      <w:r>
        <w:rPr>
          <w:rFonts w:asciiTheme="minorEastAsia" w:hAnsiTheme="minorEastAsia" w:cs="仿宋" w:hint="eastAsia"/>
          <w:sz w:val="24"/>
          <w:szCs w:val="24"/>
        </w:rPr>
        <w:t>：</w:t>
      </w:r>
    </w:p>
    <w:p w:rsidR="00D960AC" w:rsidRDefault="00D960AC" w:rsidP="00D960AC">
      <w:pPr>
        <w:spacing w:line="440" w:lineRule="exact"/>
        <w:rPr>
          <w:rFonts w:asciiTheme="minorEastAsia" w:hAnsiTheme="minorEastAsia" w:cs="仿宋"/>
          <w:sz w:val="24"/>
          <w:szCs w:val="24"/>
        </w:rPr>
      </w:pPr>
      <w:r>
        <w:rPr>
          <w:rFonts w:asciiTheme="minorEastAsia" w:hAnsiTheme="minorEastAsia" w:cs="仿宋" w:hint="eastAsia"/>
          <w:sz w:val="24"/>
          <w:szCs w:val="24"/>
        </w:rPr>
        <w:t>主要是根据每个学校的参赛人数及所发笔记数，评选出优秀组织奖。</w:t>
      </w:r>
    </w:p>
    <w:p w:rsidR="00D960AC" w:rsidRDefault="00D960AC" w:rsidP="00D960AC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="仿宋" w:hint="eastAsia"/>
          <w:sz w:val="24"/>
          <w:szCs w:val="24"/>
        </w:rPr>
        <w:t>1、</w:t>
      </w:r>
      <w:r>
        <w:rPr>
          <w:rFonts w:asciiTheme="minorEastAsia" w:hAnsiTheme="minorEastAsia" w:cstheme="minorEastAsia" w:hint="eastAsia"/>
          <w:sz w:val="24"/>
          <w:szCs w:val="24"/>
        </w:rPr>
        <w:t>参加总人数</w:t>
      </w:r>
    </w:p>
    <w:p w:rsidR="00D960AC" w:rsidRDefault="00D960AC" w:rsidP="00D960AC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2、发布笔记总数</w:t>
      </w:r>
    </w:p>
    <w:p w:rsidR="00D960AC" w:rsidRDefault="00D960AC" w:rsidP="00D960AC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3、</w:t>
      </w:r>
      <w:bookmarkStart w:id="0" w:name="_GoBack"/>
      <w:bookmarkEnd w:id="0"/>
      <w:r>
        <w:rPr>
          <w:rFonts w:asciiTheme="minorEastAsia" w:hAnsiTheme="minorEastAsia" w:cstheme="minorEastAsia" w:hint="eastAsia"/>
          <w:sz w:val="24"/>
          <w:szCs w:val="24"/>
        </w:rPr>
        <w:t>导读员组织的线下活动情况</w:t>
      </w:r>
    </w:p>
    <w:p w:rsidR="00FE632C" w:rsidRPr="00D960AC" w:rsidRDefault="00FE632C"/>
    <w:sectPr w:rsidR="00FE632C" w:rsidRPr="00D960AC" w:rsidSect="00A81285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93" w:rsidRDefault="00D17A5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6B3293" w:rsidRDefault="00D17A5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960A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8E47"/>
    <w:multiLevelType w:val="singleLevel"/>
    <w:tmpl w:val="3D588E4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960AC"/>
    <w:rsid w:val="00383B25"/>
    <w:rsid w:val="00D17A53"/>
    <w:rsid w:val="00D960AC"/>
    <w:rsid w:val="00ED179F"/>
    <w:rsid w:val="00F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96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D960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2019-04-10T01:14:00Z</dcterms:created>
  <dcterms:modified xsi:type="dcterms:W3CDTF">2019-04-10T01:14:00Z</dcterms:modified>
</cp:coreProperties>
</file>